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4F2F79" w:rsidRDefault="004F2F79" w:rsidP="004F2F79">
      <w:pPr>
        <w:rPr>
          <w:b/>
        </w:rPr>
      </w:pPr>
    </w:p>
    <w:p w14:paraId="7F629D64" w14:textId="77777777" w:rsidR="004F2F79" w:rsidRPr="004F2F79" w:rsidRDefault="004F2F79" w:rsidP="004F2F79">
      <w:pPr>
        <w:jc w:val="right"/>
        <w:rPr>
          <w:b/>
        </w:rPr>
      </w:pPr>
      <w:r w:rsidRPr="004F2F79">
        <w:rPr>
          <w:b/>
        </w:rPr>
        <w:t>... / … / 2025</w:t>
      </w:r>
    </w:p>
    <w:p w14:paraId="053CF340" w14:textId="77777777" w:rsidR="004F2F79" w:rsidRPr="004F2F79" w:rsidRDefault="004F2F79" w:rsidP="004F2F79">
      <w:pPr>
        <w:rPr>
          <w:b/>
        </w:rPr>
      </w:pPr>
    </w:p>
    <w:p w14:paraId="0E4CA3B6" w14:textId="77777777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>HAYAT BİLGİSİ DERSİ GÜNLÜK DERS PLANI</w:t>
      </w:r>
    </w:p>
    <w:p w14:paraId="2D313F35" w14:textId="77BD2254" w:rsidR="004F2F79" w:rsidRPr="004F2F79" w:rsidRDefault="004F2F79" w:rsidP="004F2F79">
      <w:pPr>
        <w:jc w:val="center"/>
        <w:rPr>
          <w:b/>
        </w:rPr>
      </w:pPr>
      <w:r w:rsidRPr="004F2F79">
        <w:rPr>
          <w:b/>
        </w:rPr>
        <w:t xml:space="preserve">(HAFTA </w:t>
      </w:r>
      <w:r w:rsidR="00E3738B">
        <w:rPr>
          <w:b/>
        </w:rPr>
        <w:t>5</w:t>
      </w:r>
      <w:r w:rsidR="005F2640">
        <w:rPr>
          <w:b/>
        </w:rPr>
        <w:t>-6</w:t>
      </w:r>
      <w:r w:rsidRPr="004F2F79">
        <w:rPr>
          <w:b/>
        </w:rPr>
        <w:t xml:space="preserve">) </w:t>
      </w:r>
      <w:r w:rsidR="005F2640">
        <w:rPr>
          <w:b/>
          <w:color w:val="FF0000"/>
        </w:rPr>
        <w:t>6-17</w:t>
      </w:r>
      <w:r w:rsidR="00E3738B">
        <w:rPr>
          <w:b/>
          <w:color w:val="FF0000"/>
        </w:rPr>
        <w:t xml:space="preserve"> Ekim</w:t>
      </w:r>
    </w:p>
    <w:p w14:paraId="55528FAC" w14:textId="77777777" w:rsidR="004F2F79" w:rsidRPr="004F2F79" w:rsidRDefault="004F2F79" w:rsidP="004F2F79">
      <w:pPr>
        <w:tabs>
          <w:tab w:val="left" w:pos="1894"/>
        </w:tabs>
        <w:rPr>
          <w:b/>
        </w:rPr>
      </w:pPr>
      <w:r w:rsidRPr="004F2F79">
        <w:rPr>
          <w:b/>
        </w:rPr>
        <w:tab/>
      </w:r>
    </w:p>
    <w:p w14:paraId="5B5E94E5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4F2F79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4F2F79" w:rsidRDefault="004F2F79" w:rsidP="005C4832">
            <w:pPr>
              <w:spacing w:line="220" w:lineRule="exact"/>
            </w:pPr>
            <w:r w:rsidRPr="004F2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50F730DD" w:rsidR="004F2F79" w:rsidRPr="004F2F79" w:rsidRDefault="005F2640" w:rsidP="005C4832">
            <w:pPr>
              <w:spacing w:line="220" w:lineRule="exact"/>
            </w:pPr>
            <w:r>
              <w:t>8</w:t>
            </w:r>
            <w:r w:rsidR="00B06D21">
              <w:t xml:space="preserve"> </w:t>
            </w:r>
          </w:p>
        </w:tc>
      </w:tr>
      <w:tr w:rsidR="004F2F79" w:rsidRPr="004F2F79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HAYAT BİLGİSİ</w:t>
            </w:r>
          </w:p>
        </w:tc>
      </w:tr>
      <w:tr w:rsidR="004F2F79" w:rsidRPr="004F2F79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t>2</w:t>
            </w:r>
          </w:p>
        </w:tc>
      </w:tr>
      <w:tr w:rsidR="004F2F79" w:rsidRPr="004F2F79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2B002" w14:textId="77777777" w:rsidR="004F2F79" w:rsidRPr="004F2F79" w:rsidRDefault="004F2F79" w:rsidP="005C4832">
            <w:pPr>
              <w:tabs>
                <w:tab w:val="left" w:pos="284"/>
              </w:tabs>
              <w:spacing w:line="240" w:lineRule="exact"/>
            </w:pPr>
            <w:r w:rsidRPr="004F2F79">
              <w:rPr>
                <w:b/>
              </w:rPr>
              <w:t>BEN VE OKULUM</w:t>
            </w:r>
          </w:p>
        </w:tc>
      </w:tr>
      <w:tr w:rsidR="004F2F79" w:rsidRPr="004F2F79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4F2F79" w:rsidRDefault="004F2F79" w:rsidP="005C4832">
            <w:pPr>
              <w:spacing w:line="180" w:lineRule="exact"/>
              <w:rPr>
                <w:b/>
              </w:rPr>
            </w:pPr>
            <w:r w:rsidRPr="004F2F7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7104A2C0" w:rsidR="004F2F79" w:rsidRPr="004F2F79" w:rsidRDefault="005F2640" w:rsidP="005C4832">
            <w:pPr>
              <w:tabs>
                <w:tab w:val="left" w:pos="284"/>
              </w:tabs>
              <w:spacing w:line="240" w:lineRule="exact"/>
            </w:pPr>
            <w:r w:rsidRPr="005F2640">
              <w:rPr>
                <w:rFonts w:ascii="TemelYazi" w:hAnsi="TemelYazi" w:cs="Tahoma"/>
                <w:color w:val="0070C0"/>
              </w:rPr>
              <w:t>Karar Verme Zamanı</w:t>
            </w:r>
          </w:p>
        </w:tc>
      </w:tr>
    </w:tbl>
    <w:p w14:paraId="3CB8D8FF" w14:textId="77777777" w:rsidR="004F2F79" w:rsidRPr="004F2F79" w:rsidRDefault="004F2F79" w:rsidP="004F2F79">
      <w:pPr>
        <w:ind w:firstLine="180"/>
        <w:rPr>
          <w:b/>
        </w:rPr>
      </w:pPr>
    </w:p>
    <w:p w14:paraId="1A6986D4" w14:textId="77777777" w:rsidR="004F2F79" w:rsidRPr="004F2F79" w:rsidRDefault="004F2F79" w:rsidP="004F2F79">
      <w:pPr>
        <w:ind w:firstLine="180"/>
        <w:rPr>
          <w:b/>
        </w:rPr>
      </w:pPr>
      <w:r w:rsidRPr="004F2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4F2F79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ÇIKTILARI</w:t>
            </w:r>
          </w:p>
          <w:p w14:paraId="376BAD12" w14:textId="77777777" w:rsidR="004F2F79" w:rsidRPr="004F2F79" w:rsidRDefault="004F2F79" w:rsidP="005C4832">
            <w:pPr>
              <w:pStyle w:val="Balk1"/>
              <w:jc w:val="left"/>
              <w:rPr>
                <w:sz w:val="20"/>
              </w:rPr>
            </w:pPr>
            <w:r w:rsidRPr="004F2F7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97CCD" w14:textId="77777777" w:rsidR="004F2F79" w:rsidRDefault="005F2640" w:rsidP="00E3738B">
            <w:pPr>
              <w:rPr>
                <w:rFonts w:ascii="TemelYazi" w:eastAsiaTheme="minorHAnsi" w:hAnsi="TemelYazi" w:cs="Tahoma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F2640">
              <w:rPr>
                <w:rFonts w:ascii="TemelYazi" w:eastAsiaTheme="minorHAnsi" w:hAnsi="TemelYazi" w:cs="Tahoma"/>
                <w:b/>
                <w:color w:val="000000" w:themeColor="text1"/>
                <w:sz w:val="22"/>
                <w:szCs w:val="22"/>
                <w:lang w:eastAsia="en-US"/>
              </w:rPr>
              <w:t>HB.2.1.4. Sınıf içi karar alma süreçlerine katılım sağlayabilme</w:t>
            </w:r>
          </w:p>
          <w:p w14:paraId="51E97B53" w14:textId="77777777" w:rsidR="005F2640" w:rsidRDefault="005F2640" w:rsidP="005F2640">
            <w:r>
              <w:t>a) Sınıf içi karar alma süreçlerine katılır.</w:t>
            </w:r>
          </w:p>
          <w:p w14:paraId="052D0DAD" w14:textId="77777777" w:rsidR="005F2640" w:rsidRDefault="005F2640" w:rsidP="005F2640">
            <w:r>
              <w:t>b) Sınıf içi karar alma süreçlerine katkıda bulunur.</w:t>
            </w:r>
          </w:p>
          <w:p w14:paraId="556B2602" w14:textId="2C725641" w:rsidR="005F2640" w:rsidRPr="004F2F79" w:rsidRDefault="005F2640" w:rsidP="005F2640">
            <w:r>
              <w:t>c) Sınıf içi karar alma sürecini değerlendirir.</w:t>
            </w:r>
          </w:p>
        </w:tc>
      </w:tr>
      <w:tr w:rsidR="004F2F79" w:rsidRPr="004F2F79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4F2F79" w:rsidRDefault="004F2F79" w:rsidP="005C4832">
            <w:r w:rsidRPr="004F2F79"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4F2F79" w:rsidRDefault="004F2F79" w:rsidP="005C4832">
            <w:r w:rsidRPr="004F2F79">
              <w:t>9. Beyin fırtınası 10. Canlandırma 11. Grup çalışmaları 12. Oyunlar 13. Rol yapma 14. Canlandırma</w:t>
            </w:r>
          </w:p>
        </w:tc>
      </w:tr>
      <w:tr w:rsidR="004F2F79" w:rsidRPr="004F2F79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4F2F79" w:rsidRDefault="004F2F79" w:rsidP="005C4832">
            <w:pPr>
              <w:pStyle w:val="Balk2"/>
              <w:spacing w:line="240" w:lineRule="auto"/>
              <w:jc w:val="left"/>
            </w:pPr>
            <w:r w:rsidRPr="004F2F7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A. Yazılı Kaynaklar </w:t>
            </w:r>
            <w:r w:rsidRPr="004F2F79">
              <w:t>1. Hayat Bilgisi Ders Kitabımız 2. Ansiklopediler 3. Güncel yayınlar 4. Öykü, hikâye kitapları</w:t>
            </w:r>
          </w:p>
          <w:p w14:paraId="644BCFFE" w14:textId="77777777" w:rsidR="004F2F79" w:rsidRPr="004F2F79" w:rsidRDefault="004F2F79" w:rsidP="005C4832">
            <w:r w:rsidRPr="004F2F79">
              <w:rPr>
                <w:b/>
              </w:rPr>
              <w:t xml:space="preserve">B. Kaynak kişiler </w:t>
            </w:r>
            <w:r w:rsidRPr="004F2F79">
              <w:t xml:space="preserve">1.Öğretmenler 2. Aile bireyleri </w:t>
            </w:r>
          </w:p>
          <w:p w14:paraId="4B77304B" w14:textId="77777777" w:rsidR="004F2F79" w:rsidRPr="004F2F79" w:rsidRDefault="004F2F79" w:rsidP="005C4832">
            <w:pPr>
              <w:rPr>
                <w:b/>
                <w:bCs/>
              </w:rPr>
            </w:pPr>
            <w:r w:rsidRPr="004F2F79">
              <w:rPr>
                <w:b/>
                <w:bCs/>
              </w:rPr>
              <w:t xml:space="preserve">C. Görsel Kaynaklar </w:t>
            </w:r>
            <w:r w:rsidRPr="004F2F79">
              <w:t>1. Video 2. Etkinlik örnekleri 3. Bilgisayar vb.</w:t>
            </w:r>
          </w:p>
          <w:p w14:paraId="3684921A" w14:textId="77777777" w:rsidR="004F2F79" w:rsidRPr="004F2F79" w:rsidRDefault="004F2F79" w:rsidP="005C4832">
            <w:r w:rsidRPr="004F2F79">
              <w:rPr>
                <w:b/>
              </w:rPr>
              <w:t>D.EBA</w:t>
            </w:r>
          </w:p>
        </w:tc>
      </w:tr>
      <w:tr w:rsidR="004F2F79" w:rsidRPr="004F2F79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4F2F79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79">
              <w:t>Sınıf, Laboratuvar, Kütüphane, Bahçe</w:t>
            </w:r>
          </w:p>
        </w:tc>
      </w:tr>
      <w:tr w:rsidR="004F2F79" w:rsidRPr="004F2F79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ÖĞRENME-ÖĞRETME</w:t>
            </w:r>
          </w:p>
          <w:p w14:paraId="0FDE701A" w14:textId="77777777" w:rsidR="004F2F79" w:rsidRPr="004F2F79" w:rsidRDefault="004F2F79" w:rsidP="005C4832">
            <w:pPr>
              <w:jc w:val="center"/>
            </w:pPr>
            <w:r w:rsidRPr="004F2F79">
              <w:rPr>
                <w:b/>
              </w:rPr>
              <w:t>YAŞANTILARI</w:t>
            </w:r>
          </w:p>
        </w:tc>
      </w:tr>
      <w:tr w:rsidR="004F2F79" w:rsidRPr="004F2F79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4F2F79">
              <w:rPr>
                <w:b/>
                <w:iCs/>
              </w:rPr>
              <w:t>ÖĞRENME-ÖĞRETME</w:t>
            </w:r>
          </w:p>
          <w:p w14:paraId="18B1C44E" w14:textId="77777777" w:rsidR="004F2F79" w:rsidRPr="004F2F79" w:rsidRDefault="004F2F79" w:rsidP="005C4832">
            <w:pPr>
              <w:autoSpaceDE w:val="0"/>
              <w:autoSpaceDN w:val="0"/>
              <w:adjustRightInd w:val="0"/>
              <w:rPr>
                <w:iCs/>
              </w:rPr>
            </w:pPr>
            <w:r w:rsidRPr="004F2F7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6EEDBD17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5F2640">
              <w:rPr>
                <w:rStyle w:val="Gl"/>
                <w:sz w:val="20"/>
                <w:szCs w:val="20"/>
              </w:rPr>
              <w:t>34</w:t>
            </w:r>
            <w:r w:rsidRPr="004F2F79">
              <w:rPr>
                <w:rStyle w:val="Gl"/>
                <w:sz w:val="20"/>
                <w:szCs w:val="20"/>
              </w:rPr>
              <w:t xml:space="preserve">) </w:t>
            </w:r>
            <w:r w:rsidR="005F2640">
              <w:rPr>
                <w:rStyle w:val="Gl"/>
                <w:sz w:val="20"/>
                <w:szCs w:val="20"/>
              </w:rPr>
              <w:t>Hatırlayalım bölümü yapılır.</w:t>
            </w:r>
            <w:r w:rsidRPr="004F2F79">
              <w:rPr>
                <w:rStyle w:val="Gl"/>
                <w:sz w:val="20"/>
                <w:szCs w:val="20"/>
              </w:rPr>
              <w:t xml:space="preserve"> Sorular sözlü olarak cevaplandırılır.</w:t>
            </w:r>
          </w:p>
          <w:p w14:paraId="708FE158" w14:textId="6279BA34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5F2640">
              <w:rPr>
                <w:rStyle w:val="Gl"/>
                <w:sz w:val="20"/>
                <w:szCs w:val="20"/>
              </w:rPr>
              <w:t>35</w:t>
            </w:r>
            <w:r w:rsidRPr="004F2F79">
              <w:rPr>
                <w:rStyle w:val="Gl"/>
                <w:sz w:val="20"/>
                <w:szCs w:val="20"/>
              </w:rPr>
              <w:t>) Keşfedelim Etkinliği</w:t>
            </w:r>
            <w:r w:rsidR="00E3738B">
              <w:rPr>
                <w:rStyle w:val="Gl"/>
                <w:sz w:val="20"/>
                <w:szCs w:val="20"/>
              </w:rPr>
              <w:t xml:space="preserve"> yapılır. </w:t>
            </w:r>
            <w:r w:rsidR="00E3738B" w:rsidRPr="004F2F79">
              <w:rPr>
                <w:rStyle w:val="Gl"/>
                <w:sz w:val="20"/>
                <w:szCs w:val="20"/>
              </w:rPr>
              <w:t>Sorular sözlü olarak cevaplandırılır.</w:t>
            </w:r>
          </w:p>
          <w:p w14:paraId="6333C965" w14:textId="588CC7C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rStyle w:val="Gl"/>
                <w:sz w:val="20"/>
                <w:szCs w:val="20"/>
              </w:rPr>
              <w:t xml:space="preserve">(Sayfa </w:t>
            </w:r>
            <w:r w:rsidR="00E3738B">
              <w:rPr>
                <w:rStyle w:val="Gl"/>
                <w:sz w:val="20"/>
                <w:szCs w:val="20"/>
              </w:rPr>
              <w:t>3</w:t>
            </w:r>
            <w:r w:rsidR="005F2640">
              <w:rPr>
                <w:rStyle w:val="Gl"/>
                <w:sz w:val="20"/>
                <w:szCs w:val="20"/>
              </w:rPr>
              <w:t>6-37</w:t>
            </w:r>
            <w:r w:rsidRPr="004F2F79">
              <w:rPr>
                <w:rStyle w:val="Gl"/>
                <w:sz w:val="20"/>
                <w:szCs w:val="20"/>
              </w:rPr>
              <w:t xml:space="preserve">) </w:t>
            </w:r>
            <w:r w:rsidR="005F2640">
              <w:rPr>
                <w:color w:val="000000" w:themeColor="text1"/>
                <w:sz w:val="20"/>
                <w:szCs w:val="20"/>
              </w:rPr>
              <w:t>Sınıfta karar alma süreçleri hakkında konuşulur.</w:t>
            </w:r>
          </w:p>
          <w:p w14:paraId="4054EAE1" w14:textId="663070FE" w:rsidR="004F2F79" w:rsidRP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 xml:space="preserve">(Sayfa </w:t>
            </w:r>
            <w:r w:rsidR="00E3738B">
              <w:rPr>
                <w:color w:val="000000" w:themeColor="text1"/>
                <w:sz w:val="20"/>
                <w:szCs w:val="20"/>
              </w:rPr>
              <w:t>3</w:t>
            </w:r>
            <w:r w:rsidR="005F2640">
              <w:rPr>
                <w:color w:val="000000" w:themeColor="text1"/>
                <w:sz w:val="20"/>
                <w:szCs w:val="20"/>
              </w:rPr>
              <w:t>8</w:t>
            </w:r>
            <w:r w:rsidRPr="004F2F79">
              <w:rPr>
                <w:color w:val="000000" w:themeColor="text1"/>
                <w:sz w:val="20"/>
                <w:szCs w:val="20"/>
              </w:rPr>
              <w:t>) Uygulayalım Etkinliği yapılır.</w:t>
            </w:r>
          </w:p>
          <w:p w14:paraId="63786DC2" w14:textId="77777777" w:rsidR="004F2F79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4F2F79">
              <w:rPr>
                <w:color w:val="000000" w:themeColor="text1"/>
                <w:sz w:val="20"/>
                <w:szCs w:val="20"/>
              </w:rPr>
              <w:t xml:space="preserve">(Sayfa </w:t>
            </w:r>
            <w:r w:rsidR="00E3738B">
              <w:rPr>
                <w:color w:val="000000" w:themeColor="text1"/>
                <w:sz w:val="20"/>
                <w:szCs w:val="20"/>
              </w:rPr>
              <w:t>3</w:t>
            </w:r>
            <w:r w:rsidR="005F2640">
              <w:rPr>
                <w:color w:val="000000" w:themeColor="text1"/>
                <w:sz w:val="20"/>
                <w:szCs w:val="20"/>
              </w:rPr>
              <w:t>9</w:t>
            </w:r>
            <w:r w:rsidRPr="004F2F79">
              <w:rPr>
                <w:color w:val="000000" w:themeColor="text1"/>
                <w:sz w:val="20"/>
                <w:szCs w:val="20"/>
              </w:rPr>
              <w:t>) Neler Öğrendik Bölümü yapılır.</w:t>
            </w:r>
          </w:p>
          <w:p w14:paraId="4ED11024" w14:textId="7C8AD51D" w:rsidR="005F2640" w:rsidRPr="00E3738B" w:rsidRDefault="005F2640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(Sayfa 40-43) Tekrar zamanı etkinliği yapılır-kontrol edilir.</w:t>
            </w:r>
          </w:p>
        </w:tc>
      </w:tr>
      <w:tr w:rsidR="004F2F79" w:rsidRPr="004F2F79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4F2F79" w:rsidRDefault="004F2F79" w:rsidP="005C4832">
            <w:pPr>
              <w:jc w:val="center"/>
              <w:rPr>
                <w:b/>
              </w:rPr>
            </w:pPr>
            <w:r w:rsidRPr="004F2F79">
              <w:rPr>
                <w:b/>
              </w:rPr>
              <w:t>FARKLILAŞTIRMA</w:t>
            </w:r>
          </w:p>
        </w:tc>
      </w:tr>
      <w:tr w:rsidR="004F2F79" w:rsidRPr="004F2F79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B8972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Öğrenciler, arkadaşlık ilişkilerinde karşılaşabilecekleri problemlerin çözümüne yönelik önerilerde bulunabilir.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Öğrencilerden güçlü ve gelişime açık oldukları alanlara ilişkin araştırma yapmaları istenebilir.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İletişim kurma ve karar alma süreçlerinde grup çalışmalarını destekleyen etkinliklere yer verilebilir</w:t>
            </w:r>
            <w:r w:rsidRPr="004F2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F2F79" w:rsidRPr="004F2F79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E76CD3" w14:textId="77777777" w:rsidR="004F2F79" w:rsidRPr="004F2F79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Öğrencilerin arkadaşlık ilişkilerine yönelik rol oynama, düşünme sandalyesi gibi tekniklilerle çeşitli etkinliklere yer verilebilir.</w:t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br/>
            </w:r>
            <w:r w:rsidRPr="004F2F79">
              <w:rPr>
                <w:rFonts w:ascii="Times New Roman" w:hAnsi="Times New Roman" w:cs="Times New Roman"/>
                <w:color w:val="444444"/>
                <w:sz w:val="20"/>
                <w:szCs w:val="20"/>
                <w:shd w:val="clear" w:color="auto" w:fill="FFFFFF"/>
              </w:rPr>
              <w:t>Güçlü ve gelişime açık alanlarına ilişkin görsel ve işitsel materyaller kullanılarak süreç desteklenebilir.</w:t>
            </w:r>
          </w:p>
          <w:p w14:paraId="5646BF81" w14:textId="77777777" w:rsidR="004F2F79" w:rsidRPr="004F2F79" w:rsidRDefault="004F2F79" w:rsidP="005C4832"/>
        </w:tc>
      </w:tr>
    </w:tbl>
    <w:p w14:paraId="390FD779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2FCA13CD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4F2F79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ÖĞRENME KANITLARI</w:t>
            </w:r>
          </w:p>
          <w:p w14:paraId="5188836B" w14:textId="77777777" w:rsidR="004F2F79" w:rsidRPr="004F2F79" w:rsidRDefault="004F2F79" w:rsidP="005C4832">
            <w:pPr>
              <w:pStyle w:val="Balk1"/>
              <w:rPr>
                <w:sz w:val="20"/>
              </w:rPr>
            </w:pPr>
            <w:r w:rsidRPr="004F2F7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4F2F79" w:rsidRDefault="004F2F79" w:rsidP="005C4832">
            <w:r w:rsidRPr="004F2F79">
              <w:t>Defter kontrolü yapılır, gözlem formuna işlenir.</w:t>
            </w:r>
          </w:p>
          <w:p w14:paraId="49DE385B" w14:textId="77777777" w:rsidR="004F2F79" w:rsidRPr="004F2F79" w:rsidRDefault="004F2F79" w:rsidP="005C4832">
            <w:r w:rsidRPr="004F2F79">
              <w:t>Öz Değerlendirme Formu</w:t>
            </w:r>
          </w:p>
          <w:p w14:paraId="6D24D57F" w14:textId="77777777" w:rsidR="004F2F79" w:rsidRPr="004F2F79" w:rsidRDefault="004F2F79" w:rsidP="005C4832">
            <w:r w:rsidRPr="004F2F79">
              <w:t>Tema Gözlem Formu</w:t>
            </w:r>
          </w:p>
          <w:p w14:paraId="391F4C31" w14:textId="77777777" w:rsidR="004F2F79" w:rsidRPr="004F2F79" w:rsidRDefault="004F2F79" w:rsidP="005C4832">
            <w:r w:rsidRPr="004F2F79">
              <w:t>Tema Değerlendirme Çalışmaları</w:t>
            </w:r>
          </w:p>
        </w:tc>
      </w:tr>
    </w:tbl>
    <w:p w14:paraId="1A335575" w14:textId="77777777" w:rsidR="004F2F79" w:rsidRPr="004F2F79" w:rsidRDefault="004F2F79" w:rsidP="004F2F79">
      <w:pPr>
        <w:pStyle w:val="Balk6"/>
        <w:ind w:firstLine="180"/>
        <w:rPr>
          <w:sz w:val="20"/>
        </w:rPr>
      </w:pPr>
    </w:p>
    <w:p w14:paraId="3E623735" w14:textId="77777777" w:rsidR="004F2F79" w:rsidRPr="004F2F79" w:rsidRDefault="004F2F79" w:rsidP="004F2F79">
      <w:pPr>
        <w:pStyle w:val="Balk6"/>
        <w:ind w:firstLine="180"/>
        <w:rPr>
          <w:sz w:val="20"/>
        </w:rPr>
      </w:pPr>
      <w:r w:rsidRPr="004F2F79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4F2F79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4F2F79" w:rsidRDefault="004F2F79" w:rsidP="005C4832">
            <w:pPr>
              <w:rPr>
                <w:b/>
              </w:rPr>
            </w:pPr>
            <w:r w:rsidRPr="004F2F79">
              <w:rPr>
                <w:b/>
              </w:rPr>
              <w:t>ÖĞRETMEN YANSITMALARI</w:t>
            </w:r>
          </w:p>
          <w:p w14:paraId="0C859ECB" w14:textId="77777777" w:rsidR="004F2F79" w:rsidRPr="004F2F79" w:rsidRDefault="004F2F79" w:rsidP="005C4832">
            <w:pPr>
              <w:rPr>
                <w:b/>
              </w:rPr>
            </w:pPr>
          </w:p>
          <w:p w14:paraId="7D2999C0" w14:textId="77777777" w:rsidR="004F2F79" w:rsidRPr="004F2F79" w:rsidRDefault="004F2F79" w:rsidP="005C4832">
            <w:r w:rsidRPr="004F2F79">
              <w:t xml:space="preserve">(Karşılaşılan sorunlar, özel hâller, öneriler, </w:t>
            </w:r>
            <w:proofErr w:type="gramStart"/>
            <w:r w:rsidRPr="004F2F79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4F2F79" w:rsidRDefault="004F2F79" w:rsidP="005C4832">
            <w:r w:rsidRPr="004F2F79">
              <w:t>Bu bölüm öğretmen tarafından ilgili hafta bitiminde doldurulacaktır.</w:t>
            </w:r>
          </w:p>
        </w:tc>
      </w:tr>
    </w:tbl>
    <w:p w14:paraId="39BA3546" w14:textId="77777777" w:rsidR="004F2F79" w:rsidRPr="004F2F79" w:rsidRDefault="004F2F79" w:rsidP="004F2F79">
      <w:pPr>
        <w:rPr>
          <w:b/>
        </w:rPr>
      </w:pP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  <w:r w:rsidRPr="004F2F79">
        <w:rPr>
          <w:b/>
        </w:rPr>
        <w:tab/>
      </w:r>
    </w:p>
    <w:p w14:paraId="379A8457" w14:textId="77777777" w:rsidR="004F2F79" w:rsidRPr="004F2F79" w:rsidRDefault="004F2F79" w:rsidP="004F2F79">
      <w:pPr>
        <w:rPr>
          <w:b/>
        </w:rPr>
      </w:pPr>
    </w:p>
    <w:p w14:paraId="3DD3C324" w14:textId="77777777" w:rsidR="004F2F79" w:rsidRPr="004F2F79" w:rsidRDefault="004F2F79" w:rsidP="004F2F79">
      <w:pPr>
        <w:rPr>
          <w:b/>
        </w:rPr>
      </w:pPr>
    </w:p>
    <w:p w14:paraId="7FF20521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……………………..</w:t>
      </w:r>
    </w:p>
    <w:p w14:paraId="02BBC704" w14:textId="77777777" w:rsidR="004F2F79" w:rsidRPr="004F2F79" w:rsidRDefault="004F2F79" w:rsidP="004F2F79">
      <w:pPr>
        <w:tabs>
          <w:tab w:val="left" w:pos="3569"/>
        </w:tabs>
        <w:jc w:val="right"/>
        <w:rPr>
          <w:b/>
        </w:rPr>
      </w:pPr>
      <w:r w:rsidRPr="004F2F79">
        <w:rPr>
          <w:b/>
        </w:rPr>
        <w:t>2/… Sınıf Öğretmeni</w:t>
      </w:r>
    </w:p>
    <w:p w14:paraId="78CE9A06" w14:textId="77777777" w:rsidR="004F2F79" w:rsidRPr="004F2F79" w:rsidRDefault="004F2F79" w:rsidP="004F2F79">
      <w:pPr>
        <w:tabs>
          <w:tab w:val="left" w:pos="3569"/>
        </w:tabs>
        <w:rPr>
          <w:b/>
        </w:rPr>
      </w:pPr>
    </w:p>
    <w:p w14:paraId="28F7D384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</w:t>
      </w:r>
      <w:proofErr w:type="gramStart"/>
      <w:r w:rsidRPr="004F2F79">
        <w:rPr>
          <w:b/>
        </w:rPr>
        <w:t>/….</w:t>
      </w:r>
      <w:proofErr w:type="gramEnd"/>
      <w:r w:rsidRPr="004F2F79">
        <w:rPr>
          <w:b/>
        </w:rPr>
        <w:t>/2025</w:t>
      </w:r>
    </w:p>
    <w:p w14:paraId="467A38C2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</w:p>
    <w:p w14:paraId="59E04118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………………………</w:t>
      </w:r>
    </w:p>
    <w:p w14:paraId="0B2E0EAA" w14:textId="77777777" w:rsidR="004F2F79" w:rsidRPr="004F2F79" w:rsidRDefault="004F2F79" w:rsidP="004F2F79">
      <w:pPr>
        <w:tabs>
          <w:tab w:val="left" w:pos="3569"/>
        </w:tabs>
        <w:jc w:val="center"/>
        <w:rPr>
          <w:b/>
        </w:rPr>
      </w:pPr>
      <w:r w:rsidRPr="004F2F79">
        <w:rPr>
          <w:b/>
        </w:rPr>
        <w:t>Okul Müdürü</w:t>
      </w:r>
    </w:p>
    <w:p w14:paraId="31463CC2" w14:textId="77777777" w:rsidR="004F2F79" w:rsidRPr="004F2F79" w:rsidRDefault="004F2F79" w:rsidP="00E06727">
      <w:pPr>
        <w:tabs>
          <w:tab w:val="left" w:pos="3569"/>
        </w:tabs>
        <w:jc w:val="center"/>
        <w:rPr>
          <w:b/>
        </w:rPr>
      </w:pPr>
    </w:p>
    <w:sectPr w:rsidR="004F2F79" w:rsidRPr="004F2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B2068" w14:textId="77777777" w:rsidR="00E86092" w:rsidRDefault="00E86092" w:rsidP="00161E3C">
      <w:r>
        <w:separator/>
      </w:r>
    </w:p>
  </w:endnote>
  <w:endnote w:type="continuationSeparator" w:id="0">
    <w:p w14:paraId="7C051EA3" w14:textId="77777777" w:rsidR="00E86092" w:rsidRDefault="00E860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93E69" w14:textId="77777777" w:rsidR="00E86092" w:rsidRDefault="00E86092" w:rsidP="00161E3C">
      <w:r>
        <w:separator/>
      </w:r>
    </w:p>
  </w:footnote>
  <w:footnote w:type="continuationSeparator" w:id="0">
    <w:p w14:paraId="25793BB4" w14:textId="77777777" w:rsidR="00E86092" w:rsidRDefault="00E860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2024-08-16T19:20:00Z</dcterms:created>
  <dcterms:modified xsi:type="dcterms:W3CDTF">2025-09-04T16:57:00Z</dcterms:modified>
</cp:coreProperties>
</file>